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B250C7" w:rsidTr="00B250C7">
        <w:tc>
          <w:tcPr>
            <w:tcW w:w="2943" w:type="dxa"/>
          </w:tcPr>
          <w:p w:rsidR="00B250C7" w:rsidRDefault="00B250C7" w:rsidP="00B250C7">
            <w:pPr>
              <w:rPr>
                <w:bCs/>
                <w:sz w:val="26"/>
                <w:szCs w:val="26"/>
                <w:lang w:val="en-US"/>
              </w:rPr>
            </w:pPr>
            <w:r w:rsidRPr="00E12B00">
              <w:rPr>
                <w:bCs/>
                <w:sz w:val="26"/>
                <w:szCs w:val="26"/>
              </w:rPr>
              <w:t xml:space="preserve">Новикова </w:t>
            </w:r>
          </w:p>
          <w:p w:rsidR="00B250C7" w:rsidRPr="00E12B00" w:rsidRDefault="00B250C7" w:rsidP="00B250C7">
            <w:pPr>
              <w:rPr>
                <w:bCs/>
                <w:sz w:val="26"/>
                <w:szCs w:val="26"/>
              </w:rPr>
            </w:pPr>
            <w:r w:rsidRPr="00E12B00">
              <w:rPr>
                <w:bCs/>
                <w:sz w:val="26"/>
                <w:szCs w:val="26"/>
              </w:rPr>
              <w:t>Т</w:t>
            </w:r>
            <w:r>
              <w:rPr>
                <w:bCs/>
                <w:sz w:val="26"/>
                <w:szCs w:val="26"/>
              </w:rPr>
              <w:t xml:space="preserve">атьяна </w:t>
            </w:r>
            <w:r w:rsidRPr="00E12B00"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льбертовна</w:t>
            </w:r>
          </w:p>
        </w:tc>
        <w:tc>
          <w:tcPr>
            <w:tcW w:w="6379" w:type="dxa"/>
            <w:vAlign w:val="center"/>
          </w:tcPr>
          <w:p w:rsidR="00B250C7" w:rsidRPr="0008029B" w:rsidRDefault="00B250C7" w:rsidP="00B250C7">
            <w:pPr>
              <w:numPr>
                <w:ilvl w:val="0"/>
                <w:numId w:val="21"/>
              </w:numPr>
              <w:jc w:val="both"/>
              <w:rPr>
                <w:lang w:eastAsia="ar-SA"/>
              </w:rPr>
            </w:pPr>
            <w:r w:rsidRPr="0008029B">
              <w:rPr>
                <w:bCs/>
              </w:rPr>
              <w:t>Семинар «</w:t>
            </w:r>
            <w:r w:rsidRPr="0008029B">
              <w:rPr>
                <w:bCs/>
                <w:color w:val="000000"/>
              </w:rPr>
              <w:t>Практико-ориентированный подход к обучению экологических дисциплин</w:t>
            </w:r>
            <w:r w:rsidRPr="0008029B">
              <w:rPr>
                <w:bCs/>
              </w:rPr>
              <w:t xml:space="preserve">» (16 ч.), </w:t>
            </w:r>
            <w:r w:rsidRPr="0008029B">
              <w:rPr>
                <w:lang w:eastAsia="ar-SA"/>
              </w:rPr>
              <w:t>07.06.2016 г .- 08.06.2016 г.</w:t>
            </w:r>
          </w:p>
          <w:p w:rsidR="00B250C7" w:rsidRPr="0008029B" w:rsidRDefault="00B250C7" w:rsidP="00B250C7">
            <w:pPr>
              <w:numPr>
                <w:ilvl w:val="0"/>
                <w:numId w:val="21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Семинар «Пути повышения эффективности профессионального образования через внедрение инновационных форм, средств и методов педагогического воздействия» (8 ч.), 16.06.2014 г.</w:t>
            </w:r>
          </w:p>
          <w:p w:rsidR="00B250C7" w:rsidRDefault="00B250C7" w:rsidP="00B250C7">
            <w:pPr>
              <w:numPr>
                <w:ilvl w:val="0"/>
                <w:numId w:val="21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Семинар «Вопросы природопользования и экологическая безопасность» (8 ч.), 28.05.2014 г.</w:t>
            </w:r>
          </w:p>
          <w:p w:rsidR="00B250C7" w:rsidRDefault="00B250C7" w:rsidP="00B250C7">
            <w:pPr>
              <w:numPr>
                <w:ilvl w:val="0"/>
                <w:numId w:val="2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КПК «Реализация </w:t>
            </w:r>
            <w:proofErr w:type="spellStart"/>
            <w:r>
              <w:rPr>
                <w:bCs/>
              </w:rPr>
              <w:t>деятельностно-компетентностного</w:t>
            </w:r>
            <w:proofErr w:type="spellEnd"/>
            <w:r>
              <w:rPr>
                <w:bCs/>
              </w:rPr>
              <w:t xml:space="preserve"> подхода к преподаванию естественнонаучных дисциплин в СПО» (72 ч.), 30.09.2013 г. – 09.10.2013 г.</w:t>
            </w:r>
          </w:p>
          <w:p w:rsidR="00B250C7" w:rsidRPr="0008029B" w:rsidRDefault="00B250C7" w:rsidP="00B250C7">
            <w:pPr>
              <w:numPr>
                <w:ilvl w:val="0"/>
                <w:numId w:val="2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Семинар «Школа </w:t>
            </w:r>
            <w:proofErr w:type="spellStart"/>
            <w:r>
              <w:rPr>
                <w:bCs/>
              </w:rPr>
              <w:t>креативного</w:t>
            </w:r>
            <w:proofErr w:type="spellEnd"/>
            <w:r>
              <w:rPr>
                <w:bCs/>
              </w:rPr>
              <w:t xml:space="preserve"> мышления» (24 ч.), 25.09.2013 г. – 27.09.2013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9A9"/>
    <w:multiLevelType w:val="hybridMultilevel"/>
    <w:tmpl w:val="9BF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20654"/>
    <w:multiLevelType w:val="hybridMultilevel"/>
    <w:tmpl w:val="0B3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F1B69"/>
    <w:multiLevelType w:val="hybridMultilevel"/>
    <w:tmpl w:val="9D92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0379"/>
    <w:multiLevelType w:val="hybridMultilevel"/>
    <w:tmpl w:val="EDB2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22F28"/>
    <w:multiLevelType w:val="hybridMultilevel"/>
    <w:tmpl w:val="8E84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426EF"/>
    <w:multiLevelType w:val="hybridMultilevel"/>
    <w:tmpl w:val="96AC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A4532"/>
    <w:multiLevelType w:val="hybridMultilevel"/>
    <w:tmpl w:val="966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22089"/>
    <w:multiLevelType w:val="hybridMultilevel"/>
    <w:tmpl w:val="BC4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E54776"/>
    <w:multiLevelType w:val="hybridMultilevel"/>
    <w:tmpl w:val="6BCE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B0CEA"/>
    <w:multiLevelType w:val="hybridMultilevel"/>
    <w:tmpl w:val="224A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6"/>
  </w:num>
  <w:num w:numId="5">
    <w:abstractNumId w:val="18"/>
  </w:num>
  <w:num w:numId="6">
    <w:abstractNumId w:val="12"/>
  </w:num>
  <w:num w:numId="7">
    <w:abstractNumId w:val="0"/>
  </w:num>
  <w:num w:numId="8">
    <w:abstractNumId w:val="15"/>
  </w:num>
  <w:num w:numId="9">
    <w:abstractNumId w:val="10"/>
  </w:num>
  <w:num w:numId="10">
    <w:abstractNumId w:val="2"/>
  </w:num>
  <w:num w:numId="11">
    <w:abstractNumId w:val="11"/>
  </w:num>
  <w:num w:numId="12">
    <w:abstractNumId w:val="3"/>
  </w:num>
  <w:num w:numId="13">
    <w:abstractNumId w:val="13"/>
  </w:num>
  <w:num w:numId="14">
    <w:abstractNumId w:val="14"/>
  </w:num>
  <w:num w:numId="15">
    <w:abstractNumId w:val="9"/>
  </w:num>
  <w:num w:numId="16">
    <w:abstractNumId w:val="17"/>
  </w:num>
  <w:num w:numId="17">
    <w:abstractNumId w:val="1"/>
  </w:num>
  <w:num w:numId="18">
    <w:abstractNumId w:val="8"/>
  </w:num>
  <w:num w:numId="19">
    <w:abstractNumId w:val="19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A066F"/>
    <w:rsid w:val="002774CD"/>
    <w:rsid w:val="002775BF"/>
    <w:rsid w:val="00455962"/>
    <w:rsid w:val="004D7BD4"/>
    <w:rsid w:val="0056451C"/>
    <w:rsid w:val="0056550B"/>
    <w:rsid w:val="00613027"/>
    <w:rsid w:val="00800611"/>
    <w:rsid w:val="00A3768D"/>
    <w:rsid w:val="00A42F6B"/>
    <w:rsid w:val="00AE2AEC"/>
    <w:rsid w:val="00B250C7"/>
    <w:rsid w:val="00B62BED"/>
    <w:rsid w:val="00B90DCD"/>
    <w:rsid w:val="00D26784"/>
    <w:rsid w:val="00D70158"/>
    <w:rsid w:val="00E76E41"/>
    <w:rsid w:val="00E82C24"/>
    <w:rsid w:val="00EF65AC"/>
    <w:rsid w:val="00F10196"/>
    <w:rsid w:val="00F21210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2017-02-17T12:21:00Z</dcterms:created>
  <dcterms:modified xsi:type="dcterms:W3CDTF">2017-02-17T12:21:00Z</dcterms:modified>
</cp:coreProperties>
</file>